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jc w:val="left"/>
        <w:rPr>
          <w:rFonts w:hint="eastAsia" w:ascii="仿宋" w:hAnsi="仿宋" w:eastAsia="仿宋" w:cs="仿宋"/>
          <w:i w:val="0"/>
          <w:iCs w:val="0"/>
          <w:caps w:val="0"/>
          <w:color w:val="000000"/>
          <w:spacing w:val="0"/>
          <w:sz w:val="28"/>
          <w:szCs w:val="28"/>
          <w:u w:val="none"/>
        </w:rPr>
      </w:pPr>
      <w:r>
        <w:rPr>
          <w:rFonts w:hint="eastAsia" w:ascii="仿宋" w:hAnsi="仿宋" w:eastAsia="仿宋" w:cs="仿宋"/>
          <w:b/>
          <w:bCs/>
          <w:i w:val="0"/>
          <w:iCs w:val="0"/>
          <w:caps w:val="0"/>
          <w:color w:val="000000"/>
          <w:spacing w:val="0"/>
          <w:sz w:val="28"/>
          <w:szCs w:val="28"/>
          <w:u w:val="none"/>
        </w:rPr>
        <w:t>附件一：</w:t>
      </w:r>
      <w:r>
        <w:rPr>
          <w:rFonts w:hint="eastAsia" w:ascii="黑体" w:hAnsi="黑体" w:eastAsia="黑体" w:cs="黑体"/>
          <w:i w:val="0"/>
          <w:iCs w:val="0"/>
          <w:caps w:val="0"/>
          <w:color w:val="000000"/>
          <w:spacing w:val="0"/>
          <w:sz w:val="28"/>
          <w:szCs w:val="28"/>
          <w:u w:val="none"/>
        </w:rPr>
        <w:t>论文格式规范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eastAsia" w:ascii="仿宋" w:hAnsi="仿宋" w:eastAsia="仿宋" w:cs="仿宋"/>
          <w:i w:val="0"/>
          <w:iCs w:val="0"/>
          <w:caps w:val="0"/>
          <w:color w:val="000000"/>
          <w:spacing w:val="0"/>
          <w:sz w:val="28"/>
          <w:szCs w:val="28"/>
          <w:u w:val="none"/>
        </w:rPr>
      </w:pPr>
      <w:r>
        <w:rPr>
          <w:rFonts w:hint="eastAsia" w:ascii="仿宋" w:hAnsi="仿宋" w:eastAsia="仿宋" w:cs="仿宋"/>
          <w:i w:val="0"/>
          <w:iCs w:val="0"/>
          <w:caps w:val="0"/>
          <w:color w:val="000000"/>
          <w:spacing w:val="0"/>
          <w:sz w:val="28"/>
          <w:szCs w:val="28"/>
          <w:u w:val="none"/>
          <w:lang w:val="en-US" w:eastAsia="zh-CN"/>
        </w:rPr>
        <w:t>1.</w:t>
      </w:r>
      <w:r>
        <w:rPr>
          <w:rFonts w:hint="eastAsia" w:ascii="仿宋" w:hAnsi="仿宋" w:eastAsia="仿宋" w:cs="仿宋"/>
          <w:i w:val="0"/>
          <w:iCs w:val="0"/>
          <w:caps w:val="0"/>
          <w:color w:val="000000"/>
          <w:spacing w:val="0"/>
          <w:sz w:val="28"/>
          <w:szCs w:val="28"/>
          <w:u w:val="none"/>
        </w:rPr>
        <w:t>论文题目：三号黑体；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eastAsia" w:ascii="仿宋" w:hAnsi="仿宋" w:eastAsia="仿宋" w:cs="仿宋"/>
          <w:i w:val="0"/>
          <w:iCs w:val="0"/>
          <w:caps w:val="0"/>
          <w:color w:val="000000"/>
          <w:spacing w:val="0"/>
          <w:sz w:val="28"/>
          <w:szCs w:val="28"/>
          <w:u w:val="none"/>
        </w:rPr>
      </w:pPr>
      <w:r>
        <w:rPr>
          <w:rFonts w:hint="eastAsia" w:ascii="仿宋" w:hAnsi="仿宋" w:eastAsia="仿宋" w:cs="仿宋"/>
          <w:i w:val="0"/>
          <w:iCs w:val="0"/>
          <w:caps w:val="0"/>
          <w:color w:val="000000"/>
          <w:spacing w:val="0"/>
          <w:sz w:val="28"/>
          <w:szCs w:val="28"/>
          <w:u w:val="none"/>
          <w:lang w:val="en-US" w:eastAsia="zh-CN"/>
        </w:rPr>
        <w:t>2.</w:t>
      </w:r>
      <w:r>
        <w:rPr>
          <w:rFonts w:hint="eastAsia" w:ascii="仿宋" w:hAnsi="仿宋" w:eastAsia="仿宋" w:cs="仿宋"/>
          <w:i w:val="0"/>
          <w:iCs w:val="0"/>
          <w:caps w:val="0"/>
          <w:color w:val="000000"/>
          <w:spacing w:val="0"/>
          <w:sz w:val="28"/>
          <w:szCs w:val="28"/>
          <w:u w:val="none"/>
        </w:rPr>
        <w:t>作者</w:t>
      </w:r>
      <w:r>
        <w:rPr>
          <w:rFonts w:hint="eastAsia" w:ascii="仿宋" w:hAnsi="仿宋" w:eastAsia="仿宋" w:cs="仿宋"/>
          <w:i w:val="0"/>
          <w:iCs w:val="0"/>
          <w:caps w:val="0"/>
          <w:color w:val="000000"/>
          <w:spacing w:val="0"/>
          <w:sz w:val="28"/>
          <w:szCs w:val="28"/>
          <w:u w:val="none"/>
          <w:lang w:val="en-US" w:eastAsia="zh-CN"/>
        </w:rPr>
        <w:t>署名</w:t>
      </w:r>
      <w:r>
        <w:rPr>
          <w:rFonts w:hint="eastAsia" w:ascii="仿宋" w:hAnsi="仿宋" w:eastAsia="仿宋" w:cs="仿宋"/>
          <w:i w:val="0"/>
          <w:iCs w:val="0"/>
          <w:caps w:val="0"/>
          <w:color w:val="000000"/>
          <w:spacing w:val="0"/>
          <w:sz w:val="28"/>
          <w:szCs w:val="28"/>
          <w:u w:val="none"/>
        </w:rPr>
        <w:t>：小四宋体，以脚注“*”形式注明作者的详细单位，职称职务，学历学位，研究方向；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eastAsia" w:ascii="仿宋" w:hAnsi="仿宋" w:eastAsia="仿宋" w:cs="仿宋"/>
          <w:i w:val="0"/>
          <w:iCs w:val="0"/>
          <w:caps w:val="0"/>
          <w:color w:val="000000"/>
          <w:spacing w:val="0"/>
          <w:sz w:val="28"/>
          <w:szCs w:val="28"/>
          <w:u w:val="none"/>
        </w:rPr>
      </w:pPr>
      <w:r>
        <w:rPr>
          <w:rFonts w:hint="eastAsia" w:ascii="仿宋" w:hAnsi="仿宋" w:eastAsia="仿宋" w:cs="仿宋"/>
          <w:i w:val="0"/>
          <w:iCs w:val="0"/>
          <w:caps w:val="0"/>
          <w:color w:val="000000"/>
          <w:spacing w:val="0"/>
          <w:sz w:val="28"/>
          <w:szCs w:val="28"/>
          <w:u w:val="none"/>
          <w:lang w:val="en-US" w:eastAsia="zh-CN"/>
        </w:rPr>
        <w:t>3.</w:t>
      </w:r>
      <w:r>
        <w:rPr>
          <w:rFonts w:hint="eastAsia" w:ascii="仿宋" w:hAnsi="仿宋" w:eastAsia="仿宋" w:cs="仿宋"/>
          <w:i w:val="0"/>
          <w:iCs w:val="0"/>
          <w:caps w:val="0"/>
          <w:color w:val="000000"/>
          <w:spacing w:val="0"/>
          <w:sz w:val="28"/>
          <w:szCs w:val="28"/>
          <w:u w:val="none"/>
        </w:rPr>
        <w:t>“摘要”和“关键词”：小四宋体加粗，相应的内容用小四宋体；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eastAsia" w:ascii="仿宋" w:hAnsi="仿宋" w:eastAsia="仿宋" w:cs="仿宋"/>
          <w:i w:val="0"/>
          <w:iCs w:val="0"/>
          <w:caps w:val="0"/>
          <w:color w:val="000000"/>
          <w:spacing w:val="0"/>
          <w:sz w:val="28"/>
          <w:szCs w:val="28"/>
          <w:u w:val="none"/>
        </w:rPr>
      </w:pPr>
      <w:r>
        <w:rPr>
          <w:rFonts w:hint="eastAsia" w:ascii="仿宋" w:hAnsi="仿宋" w:eastAsia="仿宋" w:cs="仿宋"/>
          <w:i w:val="0"/>
          <w:iCs w:val="0"/>
          <w:caps w:val="0"/>
          <w:color w:val="000000"/>
          <w:spacing w:val="0"/>
          <w:sz w:val="28"/>
          <w:szCs w:val="28"/>
          <w:u w:val="none"/>
          <w:lang w:val="en-US" w:eastAsia="zh-CN"/>
        </w:rPr>
        <w:t>4.</w:t>
      </w:r>
      <w:r>
        <w:rPr>
          <w:rFonts w:hint="eastAsia" w:ascii="仿宋" w:hAnsi="仿宋" w:eastAsia="仿宋" w:cs="仿宋"/>
          <w:i w:val="0"/>
          <w:iCs w:val="0"/>
          <w:caps w:val="0"/>
          <w:color w:val="000000"/>
          <w:spacing w:val="0"/>
          <w:sz w:val="28"/>
          <w:szCs w:val="28"/>
          <w:u w:val="none"/>
        </w:rPr>
        <w:t>目次：小四楷体，仅列出一级标题；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eastAsia" w:ascii="仿宋" w:hAnsi="仿宋" w:eastAsia="仿宋" w:cs="仿宋"/>
          <w:i w:val="0"/>
          <w:iCs w:val="0"/>
          <w:caps w:val="0"/>
          <w:color w:val="000000"/>
          <w:spacing w:val="0"/>
          <w:sz w:val="28"/>
          <w:szCs w:val="28"/>
          <w:u w:val="none"/>
        </w:rPr>
      </w:pPr>
      <w:r>
        <w:rPr>
          <w:rFonts w:hint="eastAsia" w:ascii="仿宋" w:hAnsi="仿宋" w:eastAsia="仿宋" w:cs="仿宋"/>
          <w:i w:val="0"/>
          <w:iCs w:val="0"/>
          <w:caps w:val="0"/>
          <w:color w:val="000000"/>
          <w:spacing w:val="0"/>
          <w:sz w:val="28"/>
          <w:szCs w:val="28"/>
          <w:u w:val="none"/>
          <w:lang w:val="en-US" w:eastAsia="zh-CN"/>
        </w:rPr>
        <w:t>5.</w:t>
      </w:r>
      <w:r>
        <w:rPr>
          <w:rFonts w:hint="eastAsia" w:ascii="仿宋" w:hAnsi="仿宋" w:eastAsia="仿宋" w:cs="仿宋"/>
          <w:i w:val="0"/>
          <w:iCs w:val="0"/>
          <w:caps w:val="0"/>
          <w:color w:val="000000"/>
          <w:spacing w:val="0"/>
          <w:sz w:val="28"/>
          <w:szCs w:val="28"/>
          <w:u w:val="none"/>
        </w:rPr>
        <w:t>论文一级标题：四号宋体加粗；二级标题: 小四宋体加粗；三级标题及正文：小四宋体；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eastAsia" w:ascii="仿宋" w:hAnsi="仿宋" w:eastAsia="仿宋" w:cs="仿宋"/>
          <w:i w:val="0"/>
          <w:iCs w:val="0"/>
          <w:caps w:val="0"/>
          <w:color w:val="000000"/>
          <w:spacing w:val="0"/>
          <w:sz w:val="28"/>
          <w:szCs w:val="28"/>
          <w:u w:val="none"/>
        </w:rPr>
      </w:pPr>
      <w:r>
        <w:rPr>
          <w:rFonts w:hint="eastAsia" w:ascii="仿宋" w:hAnsi="仿宋" w:eastAsia="仿宋" w:cs="仿宋"/>
          <w:i w:val="0"/>
          <w:iCs w:val="0"/>
          <w:caps w:val="0"/>
          <w:color w:val="000000"/>
          <w:spacing w:val="0"/>
          <w:sz w:val="28"/>
          <w:szCs w:val="28"/>
          <w:u w:val="none"/>
          <w:lang w:val="en-US" w:eastAsia="zh-CN"/>
        </w:rPr>
        <w:t>6.</w:t>
      </w:r>
      <w:r>
        <w:rPr>
          <w:rFonts w:hint="eastAsia" w:ascii="仿宋" w:hAnsi="仿宋" w:eastAsia="仿宋" w:cs="仿宋"/>
          <w:i w:val="0"/>
          <w:iCs w:val="0"/>
          <w:caps w:val="0"/>
          <w:color w:val="000000"/>
          <w:spacing w:val="0"/>
          <w:sz w:val="28"/>
          <w:szCs w:val="28"/>
          <w:u w:val="none"/>
        </w:rPr>
        <w:t>全文不区分注释与参考文献，以word方式每页自动生成脚注，以数字1.2.3……连续编号；前后注释相同的，请完整标注。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eastAsia" w:ascii="仿宋" w:hAnsi="仿宋" w:eastAsia="仿宋" w:cs="仿宋"/>
          <w:i w:val="0"/>
          <w:iCs w:val="0"/>
          <w:caps w:val="0"/>
          <w:color w:val="000000"/>
          <w:spacing w:val="0"/>
          <w:sz w:val="28"/>
          <w:szCs w:val="28"/>
          <w:u w:val="none"/>
          <w:lang w:val="en-US" w:eastAsia="zh-CN"/>
        </w:rPr>
        <w:sectPr>
          <w:pgSz w:w="11906" w:h="16838"/>
          <w:pgMar w:top="1440" w:right="1800" w:bottom="1440" w:left="1800" w:header="851" w:footer="992" w:gutter="0"/>
          <w:paperSrc/>
          <w:cols w:space="0" w:num="1"/>
          <w:rtlGutter w:val="0"/>
          <w:docGrid w:type="lines" w:linePitch="317" w:charSpace="0"/>
        </w:sectPr>
      </w:pPr>
      <w:r>
        <w:rPr>
          <w:rFonts w:hint="eastAsia" w:ascii="仿宋" w:hAnsi="仿宋" w:eastAsia="仿宋" w:cs="仿宋"/>
          <w:i w:val="0"/>
          <w:iCs w:val="0"/>
          <w:caps w:val="0"/>
          <w:color w:val="000000"/>
          <w:spacing w:val="0"/>
          <w:sz w:val="28"/>
          <w:szCs w:val="28"/>
          <w:u w:val="none"/>
          <w:lang w:val="en-US" w:eastAsia="zh-CN"/>
        </w:rPr>
        <w:t>7.投稿论文请务必在文末留下单位（及地址）、电话、电子邮箱等详细联系方式。</w:t>
      </w:r>
    </w:p>
    <w:p>
      <w:pPr>
        <w:rPr>
          <w:rStyle w:val="6"/>
          <w:rFonts w:hint="eastAsia" w:ascii="仿宋" w:hAnsi="仿宋" w:eastAsia="仿宋" w:cs="仿宋"/>
          <w:i w:val="0"/>
          <w:iCs w:val="0"/>
          <w:caps w:val="0"/>
          <w:color w:val="000000"/>
          <w:spacing w:val="0"/>
          <w:sz w:val="28"/>
          <w:szCs w:val="28"/>
          <w:u w:val="none"/>
          <w:lang w:val="en-US" w:eastAsia="zh-CN"/>
        </w:rPr>
      </w:pPr>
      <w:bookmarkStart w:id="0" w:name="_GoBack"/>
      <w:bookmarkEnd w:id="0"/>
      <w:r>
        <w:rPr>
          <w:rStyle w:val="6"/>
          <w:rFonts w:hint="eastAsia" w:ascii="仿宋" w:hAnsi="仿宋" w:eastAsia="仿宋" w:cs="仿宋"/>
          <w:i w:val="0"/>
          <w:iCs w:val="0"/>
          <w:caps w:val="0"/>
          <w:color w:val="000000"/>
          <w:spacing w:val="0"/>
          <w:sz w:val="28"/>
          <w:szCs w:val="28"/>
          <w:u w:val="none"/>
          <w:lang w:val="en-US" w:eastAsia="zh-CN"/>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jc w:val="both"/>
        <w:rPr>
          <w:rStyle w:val="6"/>
          <w:rFonts w:hint="eastAsia" w:ascii="仿宋" w:hAnsi="仿宋" w:eastAsia="仿宋" w:cs="仿宋"/>
          <w:i w:val="0"/>
          <w:iCs w:val="0"/>
          <w:caps w:val="0"/>
          <w:color w:val="000000"/>
          <w:spacing w:val="0"/>
          <w:sz w:val="28"/>
          <w:szCs w:val="28"/>
          <w:u w:val="no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jc w:val="center"/>
        <w:rPr>
          <w:rFonts w:hint="eastAsia" w:ascii="仿宋" w:hAnsi="仿宋" w:eastAsia="仿宋" w:cstheme="minorBidi"/>
          <w:b/>
          <w:bCs/>
          <w:kern w:val="0"/>
          <w:sz w:val="32"/>
          <w:szCs w:val="32"/>
          <w:lang w:val="en-US" w:eastAsia="zh-CN" w:bidi="ar"/>
        </w:rPr>
      </w:pPr>
      <w:r>
        <w:rPr>
          <w:rFonts w:hint="eastAsia" w:ascii="仿宋" w:hAnsi="仿宋" w:eastAsia="仿宋" w:cstheme="minorBidi"/>
          <w:b/>
          <w:bCs/>
          <w:kern w:val="0"/>
          <w:sz w:val="32"/>
          <w:szCs w:val="32"/>
          <w:lang w:val="en-US" w:eastAsia="zh-CN" w:bidi="ar"/>
        </w:rPr>
        <w:t>中国土地法制与乡村振兴战略会议联盟第十届学术研讨会暨博士生学术论坛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jc w:val="center"/>
        <w:rPr>
          <w:rFonts w:hint="default" w:ascii="仿宋" w:hAnsi="仿宋" w:eastAsia="仿宋" w:cstheme="minorBidi"/>
          <w:b/>
          <w:bCs/>
          <w:kern w:val="0"/>
          <w:sz w:val="32"/>
          <w:szCs w:val="32"/>
          <w:lang w:val="en-US" w:eastAsia="zh-CN" w:bidi="ar"/>
        </w:rPr>
      </w:pPr>
      <w:r>
        <w:rPr>
          <w:rFonts w:hint="eastAsia" w:ascii="仿宋" w:hAnsi="仿宋" w:eastAsia="仿宋" w:cstheme="minorBidi"/>
          <w:b/>
          <w:bCs/>
          <w:kern w:val="0"/>
          <w:sz w:val="32"/>
          <w:szCs w:val="32"/>
          <w:lang w:val="en-US" w:eastAsia="zh-CN" w:bidi="ar"/>
        </w:rPr>
        <w:t>参会回执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jc w:val="center"/>
        <w:rPr>
          <w:rFonts w:hint="eastAsia" w:ascii="仿宋" w:hAnsi="仿宋" w:eastAsia="仿宋" w:cstheme="minorBidi"/>
          <w:b/>
          <w:bCs/>
          <w:kern w:val="0"/>
          <w:sz w:val="32"/>
          <w:szCs w:val="32"/>
          <w:lang w:val="en-US" w:eastAsia="zh-CN" w:bidi="ar"/>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2622"/>
        <w:gridCol w:w="2230"/>
        <w:gridCol w:w="2300"/>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2"/>
              <w:keepNext w:val="0"/>
              <w:keepLines w:val="0"/>
              <w:widowControl/>
              <w:suppressLineNumbers w:val="0"/>
              <w:spacing w:before="0" w:beforeAutospacing="0" w:after="0" w:afterAutospacing="0" w:line="504" w:lineRule="atLeast"/>
              <w:ind w:right="0"/>
              <w:jc w:val="center"/>
              <w:rPr>
                <w:rFonts w:hint="default" w:ascii="仿宋" w:hAnsi="仿宋" w:eastAsia="仿宋" w:cstheme="minorBidi"/>
                <w:b/>
                <w:bCs/>
                <w:kern w:val="0"/>
                <w:sz w:val="32"/>
                <w:szCs w:val="32"/>
                <w:vertAlign w:val="baseline"/>
                <w:lang w:val="en-US" w:eastAsia="zh-CN" w:bidi="ar"/>
              </w:rPr>
            </w:pPr>
            <w:r>
              <w:rPr>
                <w:rFonts w:hint="eastAsia" w:ascii="仿宋" w:hAnsi="仿宋" w:eastAsia="仿宋" w:cstheme="minorBidi"/>
                <w:b/>
                <w:bCs/>
                <w:kern w:val="0"/>
                <w:sz w:val="32"/>
                <w:szCs w:val="32"/>
                <w:vertAlign w:val="baseline"/>
                <w:lang w:val="en-US" w:eastAsia="zh-CN" w:bidi="ar"/>
              </w:rPr>
              <w:t>姓 名</w:t>
            </w:r>
          </w:p>
        </w:tc>
        <w:tc>
          <w:tcPr>
            <w:tcW w:w="1420" w:type="dxa"/>
          </w:tcPr>
          <w:p>
            <w:pPr>
              <w:pStyle w:val="2"/>
              <w:keepNext w:val="0"/>
              <w:keepLines w:val="0"/>
              <w:widowControl/>
              <w:suppressLineNumbers w:val="0"/>
              <w:spacing w:before="0" w:beforeAutospacing="0" w:after="0" w:afterAutospacing="0" w:line="504" w:lineRule="atLeast"/>
              <w:ind w:right="0"/>
              <w:jc w:val="center"/>
              <w:rPr>
                <w:rFonts w:hint="default" w:ascii="仿宋" w:hAnsi="仿宋" w:eastAsia="仿宋" w:cstheme="minorBidi"/>
                <w:b/>
                <w:bCs/>
                <w:kern w:val="0"/>
                <w:sz w:val="32"/>
                <w:szCs w:val="32"/>
                <w:vertAlign w:val="baseline"/>
                <w:lang w:val="en-US" w:eastAsia="zh-CN" w:bidi="ar"/>
              </w:rPr>
            </w:pPr>
            <w:r>
              <w:rPr>
                <w:rFonts w:hint="eastAsia" w:ascii="仿宋" w:hAnsi="仿宋" w:eastAsia="仿宋" w:cstheme="minorBidi"/>
                <w:b/>
                <w:bCs/>
                <w:kern w:val="0"/>
                <w:sz w:val="32"/>
                <w:szCs w:val="32"/>
                <w:vertAlign w:val="baseline"/>
                <w:lang w:val="en-US" w:eastAsia="zh-CN" w:bidi="ar"/>
              </w:rPr>
              <w:t>单位</w:t>
            </w:r>
          </w:p>
        </w:tc>
        <w:tc>
          <w:tcPr>
            <w:tcW w:w="2622" w:type="dxa"/>
          </w:tcPr>
          <w:p>
            <w:pPr>
              <w:pStyle w:val="2"/>
              <w:keepNext w:val="0"/>
              <w:keepLines w:val="0"/>
              <w:widowControl/>
              <w:suppressLineNumbers w:val="0"/>
              <w:spacing w:before="0" w:beforeAutospacing="0" w:after="0" w:afterAutospacing="0" w:line="504" w:lineRule="atLeast"/>
              <w:ind w:right="0"/>
              <w:jc w:val="center"/>
              <w:rPr>
                <w:rFonts w:hint="default" w:ascii="仿宋" w:hAnsi="仿宋" w:eastAsia="仿宋" w:cstheme="minorBidi"/>
                <w:b/>
                <w:bCs/>
                <w:kern w:val="0"/>
                <w:sz w:val="32"/>
                <w:szCs w:val="32"/>
                <w:vertAlign w:val="baseline"/>
                <w:lang w:val="en-US" w:eastAsia="zh-CN" w:bidi="ar"/>
              </w:rPr>
            </w:pPr>
            <w:r>
              <w:rPr>
                <w:rFonts w:hint="eastAsia" w:ascii="仿宋" w:hAnsi="仿宋" w:eastAsia="仿宋" w:cstheme="minorBidi"/>
                <w:b/>
                <w:bCs/>
                <w:kern w:val="0"/>
                <w:sz w:val="32"/>
                <w:szCs w:val="32"/>
                <w:vertAlign w:val="baseline"/>
                <w:lang w:val="en-US" w:eastAsia="zh-CN" w:bidi="ar"/>
              </w:rPr>
              <w:t>职称/职务</w:t>
            </w:r>
          </w:p>
        </w:tc>
        <w:tc>
          <w:tcPr>
            <w:tcW w:w="2230" w:type="dxa"/>
          </w:tcPr>
          <w:p>
            <w:pPr>
              <w:pStyle w:val="2"/>
              <w:keepNext w:val="0"/>
              <w:keepLines w:val="0"/>
              <w:widowControl/>
              <w:suppressLineNumbers w:val="0"/>
              <w:spacing w:before="0" w:beforeAutospacing="0" w:after="0" w:afterAutospacing="0" w:line="504" w:lineRule="atLeast"/>
              <w:ind w:right="0"/>
              <w:jc w:val="center"/>
              <w:rPr>
                <w:rFonts w:hint="default" w:ascii="仿宋" w:hAnsi="仿宋" w:eastAsia="仿宋" w:cstheme="minorBidi"/>
                <w:b/>
                <w:bCs/>
                <w:kern w:val="0"/>
                <w:sz w:val="32"/>
                <w:szCs w:val="32"/>
                <w:vertAlign w:val="baseline"/>
                <w:lang w:val="en-US" w:eastAsia="zh-CN" w:bidi="ar"/>
              </w:rPr>
            </w:pPr>
            <w:r>
              <w:rPr>
                <w:rFonts w:hint="eastAsia" w:ascii="仿宋" w:hAnsi="仿宋" w:eastAsia="仿宋" w:cstheme="minorBidi"/>
                <w:b/>
                <w:bCs/>
                <w:kern w:val="0"/>
                <w:sz w:val="32"/>
                <w:szCs w:val="32"/>
                <w:vertAlign w:val="baseline"/>
                <w:lang w:val="en-US" w:eastAsia="zh-CN" w:bidi="ar"/>
              </w:rPr>
              <w:t>联系电话</w:t>
            </w:r>
          </w:p>
        </w:tc>
        <w:tc>
          <w:tcPr>
            <w:tcW w:w="2300" w:type="dxa"/>
          </w:tcPr>
          <w:p>
            <w:pPr>
              <w:pStyle w:val="2"/>
              <w:keepNext w:val="0"/>
              <w:keepLines w:val="0"/>
              <w:widowControl/>
              <w:suppressLineNumbers w:val="0"/>
              <w:spacing w:before="0" w:beforeAutospacing="0" w:after="0" w:afterAutospacing="0" w:line="504" w:lineRule="atLeast"/>
              <w:ind w:right="0"/>
              <w:jc w:val="center"/>
              <w:rPr>
                <w:rFonts w:hint="default" w:ascii="仿宋" w:hAnsi="仿宋" w:eastAsia="仿宋" w:cstheme="minorBidi"/>
                <w:b/>
                <w:bCs/>
                <w:kern w:val="0"/>
                <w:sz w:val="32"/>
                <w:szCs w:val="32"/>
                <w:vertAlign w:val="baseline"/>
                <w:lang w:val="en-US" w:eastAsia="zh-CN" w:bidi="ar"/>
              </w:rPr>
            </w:pPr>
            <w:r>
              <w:rPr>
                <w:rFonts w:hint="eastAsia" w:ascii="仿宋" w:hAnsi="仿宋" w:eastAsia="仿宋" w:cstheme="minorBidi"/>
                <w:b/>
                <w:bCs/>
                <w:kern w:val="0"/>
                <w:sz w:val="32"/>
                <w:szCs w:val="32"/>
                <w:vertAlign w:val="baseline"/>
                <w:lang w:val="en-US" w:eastAsia="zh-CN" w:bidi="ar"/>
              </w:rPr>
              <w:t>住宿要求</w:t>
            </w:r>
          </w:p>
        </w:tc>
        <w:tc>
          <w:tcPr>
            <w:tcW w:w="3720" w:type="dxa"/>
          </w:tcPr>
          <w:p>
            <w:pPr>
              <w:pStyle w:val="2"/>
              <w:keepNext w:val="0"/>
              <w:keepLines w:val="0"/>
              <w:widowControl/>
              <w:suppressLineNumbers w:val="0"/>
              <w:spacing w:before="0" w:beforeAutospacing="0" w:after="0" w:afterAutospacing="0" w:line="504" w:lineRule="atLeast"/>
              <w:ind w:right="0"/>
              <w:jc w:val="center"/>
              <w:rPr>
                <w:rFonts w:hint="default" w:ascii="仿宋" w:hAnsi="仿宋" w:eastAsia="仿宋" w:cstheme="minorBidi"/>
                <w:b/>
                <w:bCs/>
                <w:kern w:val="0"/>
                <w:sz w:val="32"/>
                <w:szCs w:val="32"/>
                <w:vertAlign w:val="baseline"/>
                <w:lang w:val="en-US" w:eastAsia="zh-CN" w:bidi="ar"/>
              </w:rPr>
            </w:pPr>
            <w:r>
              <w:rPr>
                <w:rFonts w:hint="eastAsia" w:ascii="仿宋" w:hAnsi="仿宋" w:eastAsia="仿宋" w:cstheme="minorBidi"/>
                <w:b/>
                <w:bCs/>
                <w:kern w:val="0"/>
                <w:sz w:val="32"/>
                <w:szCs w:val="32"/>
                <w:vertAlign w:val="baseline"/>
                <w:lang w:val="en-US" w:eastAsia="zh-CN"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trPr>
        <w:tc>
          <w:tcPr>
            <w:tcW w:w="1420" w:type="dxa"/>
          </w:tcPr>
          <w:p>
            <w:pPr>
              <w:pStyle w:val="2"/>
              <w:keepNext w:val="0"/>
              <w:keepLines w:val="0"/>
              <w:widowControl/>
              <w:suppressLineNumbers w:val="0"/>
              <w:spacing w:before="0" w:beforeAutospacing="0" w:after="0" w:afterAutospacing="0" w:line="504" w:lineRule="atLeast"/>
              <w:ind w:right="0"/>
              <w:jc w:val="both"/>
              <w:rPr>
                <w:rFonts w:hint="eastAsia" w:ascii="仿宋" w:hAnsi="仿宋" w:eastAsia="仿宋" w:cstheme="minorBidi"/>
                <w:b/>
                <w:bCs/>
                <w:kern w:val="0"/>
                <w:sz w:val="32"/>
                <w:szCs w:val="32"/>
                <w:vertAlign w:val="baseline"/>
                <w:lang w:val="en-US" w:eastAsia="zh-CN" w:bidi="ar"/>
              </w:rPr>
            </w:pPr>
          </w:p>
        </w:tc>
        <w:tc>
          <w:tcPr>
            <w:tcW w:w="1420" w:type="dxa"/>
          </w:tcPr>
          <w:p>
            <w:pPr>
              <w:pStyle w:val="2"/>
              <w:keepNext w:val="0"/>
              <w:keepLines w:val="0"/>
              <w:widowControl/>
              <w:suppressLineNumbers w:val="0"/>
              <w:spacing w:before="0" w:beforeAutospacing="0" w:after="0" w:afterAutospacing="0" w:line="504" w:lineRule="atLeast"/>
              <w:ind w:right="0"/>
              <w:jc w:val="both"/>
              <w:rPr>
                <w:rFonts w:hint="eastAsia" w:ascii="仿宋" w:hAnsi="仿宋" w:eastAsia="仿宋" w:cstheme="minorBidi"/>
                <w:b/>
                <w:bCs/>
                <w:kern w:val="0"/>
                <w:sz w:val="32"/>
                <w:szCs w:val="32"/>
                <w:vertAlign w:val="baseline"/>
                <w:lang w:val="en-US" w:eastAsia="zh-CN" w:bidi="ar"/>
              </w:rPr>
            </w:pPr>
          </w:p>
        </w:tc>
        <w:tc>
          <w:tcPr>
            <w:tcW w:w="2622" w:type="dxa"/>
          </w:tcPr>
          <w:p>
            <w:pPr>
              <w:pStyle w:val="2"/>
              <w:keepNext w:val="0"/>
              <w:keepLines w:val="0"/>
              <w:widowControl/>
              <w:suppressLineNumbers w:val="0"/>
              <w:spacing w:before="0" w:beforeAutospacing="0" w:after="0" w:afterAutospacing="0" w:line="504" w:lineRule="atLeast"/>
              <w:ind w:right="0"/>
              <w:jc w:val="both"/>
              <w:rPr>
                <w:rFonts w:hint="eastAsia" w:ascii="仿宋" w:hAnsi="仿宋" w:eastAsia="仿宋" w:cstheme="minorBidi"/>
                <w:b/>
                <w:bCs/>
                <w:kern w:val="0"/>
                <w:sz w:val="32"/>
                <w:szCs w:val="32"/>
                <w:vertAlign w:val="baseline"/>
                <w:lang w:val="en-US" w:eastAsia="zh-CN" w:bidi="ar"/>
              </w:rPr>
            </w:pPr>
          </w:p>
        </w:tc>
        <w:tc>
          <w:tcPr>
            <w:tcW w:w="2230" w:type="dxa"/>
          </w:tcPr>
          <w:p>
            <w:pPr>
              <w:pStyle w:val="2"/>
              <w:keepNext w:val="0"/>
              <w:keepLines w:val="0"/>
              <w:widowControl/>
              <w:suppressLineNumbers w:val="0"/>
              <w:spacing w:before="0" w:beforeAutospacing="0" w:after="0" w:afterAutospacing="0" w:line="504" w:lineRule="atLeast"/>
              <w:ind w:right="0"/>
              <w:jc w:val="both"/>
              <w:rPr>
                <w:rFonts w:hint="eastAsia" w:ascii="仿宋" w:hAnsi="仿宋" w:eastAsia="仿宋" w:cstheme="minorBidi"/>
                <w:b/>
                <w:bCs/>
                <w:kern w:val="0"/>
                <w:sz w:val="32"/>
                <w:szCs w:val="32"/>
                <w:vertAlign w:val="baseline"/>
                <w:lang w:val="en-US" w:eastAsia="zh-CN" w:bidi="ar"/>
              </w:rPr>
            </w:pPr>
          </w:p>
        </w:tc>
        <w:tc>
          <w:tcPr>
            <w:tcW w:w="2300" w:type="dxa"/>
          </w:tcPr>
          <w:p>
            <w:pPr>
              <w:pStyle w:val="2"/>
              <w:keepNext w:val="0"/>
              <w:keepLines w:val="0"/>
              <w:widowControl/>
              <w:suppressLineNumbers w:val="0"/>
              <w:spacing w:before="0" w:beforeAutospacing="0" w:after="0" w:afterAutospacing="0" w:line="504" w:lineRule="atLeast"/>
              <w:ind w:right="0"/>
              <w:jc w:val="center"/>
              <w:rPr>
                <w:rFonts w:hint="eastAsia" w:ascii="仿宋" w:hAnsi="仿宋" w:eastAsia="仿宋" w:cstheme="minorBidi"/>
                <w:b/>
                <w:bCs/>
                <w:kern w:val="0"/>
                <w:sz w:val="32"/>
                <w:szCs w:val="32"/>
                <w:vertAlign w:val="baseline"/>
                <w:lang w:val="en-US" w:eastAsia="zh-CN" w:bidi="ar"/>
              </w:rPr>
            </w:pPr>
          </w:p>
          <w:p>
            <w:pPr>
              <w:pStyle w:val="2"/>
              <w:keepNext w:val="0"/>
              <w:keepLines w:val="0"/>
              <w:widowControl/>
              <w:suppressLineNumbers w:val="0"/>
              <w:spacing w:before="0" w:beforeAutospacing="0" w:after="0" w:afterAutospacing="0" w:line="504" w:lineRule="atLeast"/>
              <w:ind w:right="0"/>
              <w:jc w:val="center"/>
              <w:rPr>
                <w:rFonts w:hint="eastAsia" w:ascii="仿宋" w:hAnsi="仿宋" w:eastAsia="仿宋" w:cstheme="minorBidi"/>
                <w:b w:val="0"/>
                <w:bCs w:val="0"/>
                <w:kern w:val="0"/>
                <w:sz w:val="32"/>
                <w:szCs w:val="32"/>
                <w:vertAlign w:val="baseline"/>
                <w:lang w:val="en-US" w:eastAsia="zh-CN" w:bidi="ar"/>
              </w:rPr>
            </w:pPr>
            <w:r>
              <w:rPr>
                <w:rFonts w:hint="eastAsia" w:ascii="仿宋" w:hAnsi="仿宋" w:eastAsia="仿宋" w:cstheme="minorBidi"/>
                <w:b w:val="0"/>
                <w:bCs w:val="0"/>
                <w:kern w:val="0"/>
                <w:sz w:val="32"/>
                <w:szCs w:val="32"/>
                <w:vertAlign w:val="baseline"/>
                <w:lang w:val="en-US" w:eastAsia="zh-CN" w:bidi="ar"/>
              </w:rPr>
              <w:t>单间（）</w:t>
            </w:r>
          </w:p>
          <w:p>
            <w:pPr>
              <w:pStyle w:val="2"/>
              <w:keepNext w:val="0"/>
              <w:keepLines w:val="0"/>
              <w:widowControl/>
              <w:suppressLineNumbers w:val="0"/>
              <w:spacing w:before="0" w:beforeAutospacing="0" w:after="0" w:afterAutospacing="0" w:line="504" w:lineRule="atLeast"/>
              <w:ind w:right="0"/>
              <w:jc w:val="center"/>
              <w:rPr>
                <w:rFonts w:hint="default" w:ascii="仿宋" w:hAnsi="仿宋" w:eastAsia="仿宋" w:cstheme="minorBidi"/>
                <w:b/>
                <w:bCs/>
                <w:kern w:val="0"/>
                <w:sz w:val="32"/>
                <w:szCs w:val="32"/>
                <w:vertAlign w:val="baseline"/>
                <w:lang w:val="en-US" w:eastAsia="zh-CN" w:bidi="ar"/>
              </w:rPr>
            </w:pPr>
            <w:r>
              <w:rPr>
                <w:rFonts w:hint="eastAsia" w:ascii="仿宋" w:hAnsi="仿宋" w:eastAsia="仿宋" w:cstheme="minorBidi"/>
                <w:b w:val="0"/>
                <w:bCs w:val="0"/>
                <w:kern w:val="0"/>
                <w:sz w:val="32"/>
                <w:szCs w:val="32"/>
                <w:vertAlign w:val="baseline"/>
                <w:lang w:val="en-US" w:eastAsia="zh-CN" w:bidi="ar"/>
              </w:rPr>
              <w:t>标间（）</w:t>
            </w:r>
          </w:p>
        </w:tc>
        <w:tc>
          <w:tcPr>
            <w:tcW w:w="3720" w:type="dxa"/>
          </w:tcPr>
          <w:p>
            <w:pPr>
              <w:pStyle w:val="2"/>
              <w:keepNext w:val="0"/>
              <w:keepLines w:val="0"/>
              <w:widowControl/>
              <w:suppressLineNumbers w:val="0"/>
              <w:spacing w:before="0" w:beforeAutospacing="0" w:after="0" w:afterAutospacing="0" w:line="504" w:lineRule="atLeast"/>
              <w:ind w:right="0"/>
              <w:jc w:val="both"/>
              <w:rPr>
                <w:rFonts w:hint="eastAsia" w:ascii="仿宋" w:hAnsi="仿宋" w:eastAsia="仿宋" w:cstheme="minorBidi"/>
                <w:b/>
                <w:bCs/>
                <w:kern w:val="0"/>
                <w:sz w:val="32"/>
                <w:szCs w:val="32"/>
                <w:vertAlign w:val="baseline"/>
                <w:lang w:val="en-US" w:eastAsia="zh-CN" w:bidi="ar"/>
              </w:rPr>
            </w:pP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kYjQxZTY5Y2E3Mzg2YTA5ZmI4MTIwOGIwYmM2YzQifQ=="/>
  </w:docVars>
  <w:rsids>
    <w:rsidRoot w:val="684C30D6"/>
    <w:rsid w:val="684C3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2023-09-19T14:09:00Z</dcterms:created>
  <dc:creator>徐珏</dc:creator>
  <cp:lastModifiedBy>徐珏</cp:lastModifiedBy>
  <dcterms:modified xsi:type="dcterms:W3CDTF">2023-09-19T14:14:04Z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77888069C478448AAE46270D36589E22_11</vt:lpwstr>
  </property>
</Properties>
</file>