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FC" w:rsidRPr="00112454" w:rsidRDefault="00C404FC" w:rsidP="00C404FC">
      <w:pPr>
        <w:jc w:val="center"/>
        <w:rPr>
          <w:rFonts w:hint="eastAsia"/>
          <w:b/>
          <w:sz w:val="36"/>
          <w:szCs w:val="36"/>
        </w:rPr>
      </w:pPr>
      <w:r w:rsidRPr="00112454">
        <w:rPr>
          <w:rFonts w:hint="eastAsia"/>
          <w:b/>
          <w:sz w:val="36"/>
          <w:szCs w:val="36"/>
        </w:rPr>
        <w:t>土地法制研究院</w:t>
      </w:r>
      <w:r w:rsidRPr="00112454">
        <w:rPr>
          <w:rFonts w:hint="eastAsia"/>
          <w:b/>
          <w:sz w:val="36"/>
          <w:szCs w:val="36"/>
        </w:rPr>
        <w:t>2016</w:t>
      </w:r>
      <w:r w:rsidRPr="00112454">
        <w:rPr>
          <w:rFonts w:hint="eastAsia"/>
          <w:b/>
          <w:sz w:val="36"/>
          <w:szCs w:val="36"/>
        </w:rPr>
        <w:t>年招标课题立项公示名单</w:t>
      </w:r>
    </w:p>
    <w:p w:rsidR="00C404FC" w:rsidRDefault="00C404FC" w:rsidP="00C404FC">
      <w:pPr>
        <w:jc w:val="center"/>
        <w:rPr>
          <w:rFonts w:hint="eastAsia"/>
          <w:b/>
          <w:sz w:val="30"/>
          <w:szCs w:val="30"/>
        </w:rPr>
      </w:pPr>
    </w:p>
    <w:p w:rsidR="00C404FC" w:rsidRPr="00C404FC" w:rsidRDefault="00C404FC" w:rsidP="00C404FC">
      <w:pPr>
        <w:jc w:val="center"/>
        <w:rPr>
          <w:b/>
          <w:sz w:val="30"/>
          <w:szCs w:val="30"/>
        </w:rPr>
      </w:pPr>
    </w:p>
    <w:tbl>
      <w:tblPr>
        <w:tblW w:w="457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274"/>
        <w:gridCol w:w="5814"/>
      </w:tblGrid>
      <w:tr w:rsidR="00C404FC" w:rsidRPr="00083F27" w:rsidTr="00112454">
        <w:trPr>
          <w:trHeight w:val="994"/>
        </w:trPr>
        <w:tc>
          <w:tcPr>
            <w:tcW w:w="455" w:type="pct"/>
            <w:vAlign w:val="center"/>
          </w:tcPr>
          <w:p w:rsidR="00C404FC" w:rsidRPr="00083F27" w:rsidRDefault="00C404FC" w:rsidP="00112454">
            <w:pPr>
              <w:spacing w:before="50" w:afterLines="50"/>
              <w:jc w:val="center"/>
              <w:rPr>
                <w:rFonts w:ascii="黑体" w:eastAsia="黑体"/>
                <w:b/>
                <w:sz w:val="24"/>
              </w:rPr>
            </w:pPr>
            <w:r w:rsidRPr="00083F27">
              <w:rPr>
                <w:rFonts w:ascii="黑体" w:eastAsia="黑体" w:hint="eastAsia"/>
                <w:b/>
                <w:sz w:val="24"/>
              </w:rPr>
              <w:t>序号</w:t>
            </w:r>
          </w:p>
        </w:tc>
        <w:tc>
          <w:tcPr>
            <w:tcW w:w="817" w:type="pct"/>
            <w:vAlign w:val="center"/>
          </w:tcPr>
          <w:p w:rsidR="00C404FC" w:rsidRPr="00083F27" w:rsidRDefault="00C404FC" w:rsidP="00C404FC">
            <w:pPr>
              <w:spacing w:before="50" w:afterLines="50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姓名</w:t>
            </w:r>
          </w:p>
        </w:tc>
        <w:tc>
          <w:tcPr>
            <w:tcW w:w="3728" w:type="pct"/>
            <w:vAlign w:val="center"/>
          </w:tcPr>
          <w:p w:rsidR="00C404FC" w:rsidRPr="00083F27" w:rsidRDefault="00C404FC" w:rsidP="00C404FC">
            <w:pPr>
              <w:spacing w:before="50" w:afterLines="50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申报题目</w:t>
            </w:r>
          </w:p>
        </w:tc>
      </w:tr>
      <w:tr w:rsidR="00C404FC" w:rsidRPr="00083F27" w:rsidTr="00112454">
        <w:trPr>
          <w:trHeight w:val="696"/>
        </w:trPr>
        <w:tc>
          <w:tcPr>
            <w:tcW w:w="455" w:type="pct"/>
          </w:tcPr>
          <w:p w:rsidR="00C404FC" w:rsidRPr="00201A10" w:rsidRDefault="00C404FC" w:rsidP="00C404FC">
            <w:pPr>
              <w:pStyle w:val="a5"/>
              <w:numPr>
                <w:ilvl w:val="0"/>
                <w:numId w:val="1"/>
              </w:numPr>
              <w:spacing w:before="50" w:afterLines="50"/>
              <w:ind w:firstLineChars="0"/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817" w:type="pct"/>
          </w:tcPr>
          <w:p w:rsidR="00C404FC" w:rsidRPr="00C404FC" w:rsidRDefault="00C404FC" w:rsidP="0046596A">
            <w:pPr>
              <w:spacing w:before="50" w:afterLines="5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C404FC">
              <w:rPr>
                <w:rFonts w:ascii="楷体_GB2312" w:eastAsia="楷体_GB2312" w:hint="eastAsia"/>
                <w:sz w:val="28"/>
                <w:szCs w:val="28"/>
              </w:rPr>
              <w:t>陈小君</w:t>
            </w:r>
          </w:p>
        </w:tc>
        <w:tc>
          <w:tcPr>
            <w:tcW w:w="3728" w:type="pct"/>
          </w:tcPr>
          <w:p w:rsidR="00C404FC" w:rsidRPr="00C404FC" w:rsidRDefault="00C404FC" w:rsidP="0046596A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C404FC">
              <w:rPr>
                <w:rFonts w:ascii="楷体_GB2312" w:eastAsia="楷体_GB2312" w:hint="eastAsia"/>
                <w:sz w:val="28"/>
                <w:szCs w:val="28"/>
              </w:rPr>
              <w:t>中国土地法制变革与可持续发展研究</w:t>
            </w:r>
          </w:p>
        </w:tc>
      </w:tr>
      <w:tr w:rsidR="00C404FC" w:rsidRPr="00083F27" w:rsidTr="00112454">
        <w:trPr>
          <w:trHeight w:val="696"/>
        </w:trPr>
        <w:tc>
          <w:tcPr>
            <w:tcW w:w="455" w:type="pct"/>
          </w:tcPr>
          <w:p w:rsidR="00C404FC" w:rsidRPr="00201A10" w:rsidRDefault="00C404FC" w:rsidP="00C404FC">
            <w:pPr>
              <w:pStyle w:val="a5"/>
              <w:numPr>
                <w:ilvl w:val="0"/>
                <w:numId w:val="1"/>
              </w:numPr>
              <w:spacing w:before="50" w:afterLines="50"/>
              <w:ind w:firstLineChars="0"/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817" w:type="pct"/>
          </w:tcPr>
          <w:p w:rsidR="00C404FC" w:rsidRPr="00C404FC" w:rsidRDefault="00C404FC" w:rsidP="0046596A">
            <w:pPr>
              <w:spacing w:before="50" w:afterLines="5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C404FC">
              <w:rPr>
                <w:rFonts w:ascii="楷体_GB2312" w:eastAsia="楷体_GB2312" w:hint="eastAsia"/>
                <w:sz w:val="28"/>
                <w:szCs w:val="28"/>
              </w:rPr>
              <w:t>高飞</w:t>
            </w:r>
          </w:p>
        </w:tc>
        <w:tc>
          <w:tcPr>
            <w:tcW w:w="3728" w:type="pct"/>
          </w:tcPr>
          <w:p w:rsidR="00C404FC" w:rsidRPr="00C404FC" w:rsidRDefault="00C404FC" w:rsidP="0046596A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C404FC">
              <w:rPr>
                <w:rFonts w:ascii="楷体_GB2312" w:eastAsia="楷体_GB2312" w:hint="eastAsia"/>
                <w:sz w:val="28"/>
                <w:szCs w:val="28"/>
              </w:rPr>
              <w:t>新时期城乡土地法律制度体系构建问题研究</w:t>
            </w:r>
          </w:p>
        </w:tc>
      </w:tr>
      <w:tr w:rsidR="00C404FC" w:rsidRPr="00083F27" w:rsidTr="00112454">
        <w:trPr>
          <w:trHeight w:val="834"/>
        </w:trPr>
        <w:tc>
          <w:tcPr>
            <w:tcW w:w="455" w:type="pct"/>
          </w:tcPr>
          <w:p w:rsidR="00C404FC" w:rsidRDefault="00C404FC" w:rsidP="00C404FC">
            <w:pPr>
              <w:pStyle w:val="a5"/>
              <w:numPr>
                <w:ilvl w:val="0"/>
                <w:numId w:val="1"/>
              </w:numPr>
              <w:spacing w:before="50" w:afterLines="50"/>
              <w:ind w:firstLineChars="0"/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817" w:type="pct"/>
          </w:tcPr>
          <w:p w:rsidR="00C404FC" w:rsidRPr="00C404FC" w:rsidRDefault="00C404FC" w:rsidP="0046596A">
            <w:pPr>
              <w:spacing w:before="50" w:afterLines="5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C404FC">
              <w:rPr>
                <w:rFonts w:ascii="楷体_GB2312" w:eastAsia="楷体_GB2312" w:hint="eastAsia"/>
                <w:sz w:val="28"/>
                <w:szCs w:val="28"/>
              </w:rPr>
              <w:t>耿卓</w:t>
            </w:r>
          </w:p>
        </w:tc>
        <w:tc>
          <w:tcPr>
            <w:tcW w:w="3728" w:type="pct"/>
          </w:tcPr>
          <w:p w:rsidR="00C404FC" w:rsidRPr="00C404FC" w:rsidRDefault="00C404FC" w:rsidP="0046596A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C404FC">
              <w:rPr>
                <w:rFonts w:ascii="楷体_GB2312" w:eastAsia="楷体_GB2312" w:hint="eastAsia"/>
                <w:sz w:val="28"/>
                <w:szCs w:val="28"/>
              </w:rPr>
              <w:t>农地三权分置实践的法律问题研究</w:t>
            </w:r>
          </w:p>
        </w:tc>
      </w:tr>
      <w:tr w:rsidR="00C404FC" w:rsidRPr="00083F27" w:rsidTr="00112454">
        <w:trPr>
          <w:trHeight w:val="834"/>
        </w:trPr>
        <w:tc>
          <w:tcPr>
            <w:tcW w:w="455" w:type="pct"/>
          </w:tcPr>
          <w:p w:rsidR="00C404FC" w:rsidRDefault="00C404FC" w:rsidP="00C404FC">
            <w:pPr>
              <w:pStyle w:val="a5"/>
              <w:numPr>
                <w:ilvl w:val="0"/>
                <w:numId w:val="1"/>
              </w:numPr>
              <w:spacing w:before="50" w:afterLines="50"/>
              <w:ind w:firstLineChars="0"/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817" w:type="pct"/>
          </w:tcPr>
          <w:p w:rsidR="00C404FC" w:rsidRPr="00C404FC" w:rsidRDefault="00C404FC" w:rsidP="0046596A">
            <w:pPr>
              <w:spacing w:before="50" w:afterLines="5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C404FC">
              <w:rPr>
                <w:rFonts w:ascii="楷体_GB2312" w:eastAsia="楷体_GB2312" w:hint="eastAsia"/>
                <w:sz w:val="28"/>
                <w:szCs w:val="28"/>
              </w:rPr>
              <w:t>王荣珍</w:t>
            </w:r>
          </w:p>
        </w:tc>
        <w:tc>
          <w:tcPr>
            <w:tcW w:w="3728" w:type="pct"/>
          </w:tcPr>
          <w:p w:rsidR="00C404FC" w:rsidRPr="00C404FC" w:rsidRDefault="00C404FC" w:rsidP="0046596A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C404FC">
              <w:rPr>
                <w:rFonts w:ascii="楷体_GB2312" w:eastAsia="楷体_GB2312" w:hint="eastAsia"/>
                <w:sz w:val="28"/>
                <w:szCs w:val="28"/>
              </w:rPr>
              <w:t>依嘱托登记制度研究</w:t>
            </w:r>
          </w:p>
        </w:tc>
      </w:tr>
      <w:tr w:rsidR="00C404FC" w:rsidRPr="00083F27" w:rsidTr="00112454">
        <w:trPr>
          <w:trHeight w:val="834"/>
        </w:trPr>
        <w:tc>
          <w:tcPr>
            <w:tcW w:w="455" w:type="pct"/>
          </w:tcPr>
          <w:p w:rsidR="00C404FC" w:rsidRDefault="00C404FC" w:rsidP="00C404FC">
            <w:pPr>
              <w:pStyle w:val="a5"/>
              <w:numPr>
                <w:ilvl w:val="0"/>
                <w:numId w:val="1"/>
              </w:numPr>
              <w:spacing w:before="50" w:afterLines="50"/>
              <w:ind w:firstLineChars="0"/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817" w:type="pct"/>
          </w:tcPr>
          <w:p w:rsidR="00C404FC" w:rsidRPr="00C404FC" w:rsidRDefault="00C404FC" w:rsidP="0046596A">
            <w:pPr>
              <w:spacing w:before="50" w:afterLines="5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C404FC">
              <w:rPr>
                <w:rFonts w:ascii="楷体_GB2312" w:eastAsia="楷体_GB2312" w:hint="eastAsia"/>
                <w:sz w:val="28"/>
                <w:szCs w:val="28"/>
              </w:rPr>
              <w:t>戴威</w:t>
            </w:r>
          </w:p>
        </w:tc>
        <w:tc>
          <w:tcPr>
            <w:tcW w:w="3728" w:type="pct"/>
          </w:tcPr>
          <w:p w:rsidR="00C404FC" w:rsidRPr="00C404FC" w:rsidRDefault="00C404FC" w:rsidP="0046596A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C404FC">
              <w:rPr>
                <w:rFonts w:ascii="楷体_GB2312" w:eastAsia="楷体_GB2312" w:hint="eastAsia"/>
                <w:sz w:val="28"/>
                <w:szCs w:val="28"/>
              </w:rPr>
              <w:t>农村集体经济组织成员权法律制度研究</w:t>
            </w:r>
          </w:p>
        </w:tc>
      </w:tr>
      <w:tr w:rsidR="00C404FC" w:rsidRPr="00AE014A" w:rsidTr="00112454">
        <w:trPr>
          <w:trHeight w:val="834"/>
        </w:trPr>
        <w:tc>
          <w:tcPr>
            <w:tcW w:w="455" w:type="pct"/>
          </w:tcPr>
          <w:p w:rsidR="00C404FC" w:rsidRDefault="00C404FC" w:rsidP="00C404FC">
            <w:pPr>
              <w:pStyle w:val="a5"/>
              <w:numPr>
                <w:ilvl w:val="0"/>
                <w:numId w:val="1"/>
              </w:numPr>
              <w:spacing w:before="50" w:afterLines="50"/>
              <w:ind w:firstLineChars="0"/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817" w:type="pct"/>
          </w:tcPr>
          <w:p w:rsidR="00C404FC" w:rsidRPr="00C404FC" w:rsidRDefault="00C404FC" w:rsidP="0046596A">
            <w:pPr>
              <w:spacing w:before="50" w:afterLines="5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C404FC">
              <w:rPr>
                <w:rFonts w:ascii="楷体_GB2312" w:eastAsia="楷体_GB2312" w:hint="eastAsia"/>
                <w:sz w:val="28"/>
                <w:szCs w:val="28"/>
              </w:rPr>
              <w:t>于凤瑞</w:t>
            </w:r>
          </w:p>
        </w:tc>
        <w:tc>
          <w:tcPr>
            <w:tcW w:w="3728" w:type="pct"/>
          </w:tcPr>
          <w:p w:rsidR="00C404FC" w:rsidRPr="00C404FC" w:rsidRDefault="00C404FC" w:rsidP="0046596A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C404FC">
              <w:rPr>
                <w:rFonts w:ascii="楷体_GB2312" w:eastAsia="楷体_GB2312" w:hint="eastAsia"/>
                <w:sz w:val="28"/>
                <w:szCs w:val="28"/>
              </w:rPr>
              <w:t>城中村改造中的财产权法律制度研究</w:t>
            </w:r>
          </w:p>
        </w:tc>
      </w:tr>
      <w:tr w:rsidR="00C404FC" w:rsidRPr="00083F27" w:rsidTr="00112454">
        <w:trPr>
          <w:trHeight w:val="834"/>
        </w:trPr>
        <w:tc>
          <w:tcPr>
            <w:tcW w:w="455" w:type="pct"/>
          </w:tcPr>
          <w:p w:rsidR="00C404FC" w:rsidRDefault="00C404FC" w:rsidP="00C404FC">
            <w:pPr>
              <w:pStyle w:val="a5"/>
              <w:numPr>
                <w:ilvl w:val="0"/>
                <w:numId w:val="1"/>
              </w:numPr>
              <w:spacing w:before="50" w:afterLines="50"/>
              <w:ind w:firstLineChars="0"/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817" w:type="pct"/>
          </w:tcPr>
          <w:p w:rsidR="00C404FC" w:rsidRPr="00C404FC" w:rsidRDefault="00C404FC" w:rsidP="0046596A">
            <w:pPr>
              <w:spacing w:before="50" w:afterLines="5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C404FC">
              <w:rPr>
                <w:rFonts w:ascii="楷体_GB2312" w:eastAsia="楷体_GB2312" w:hint="eastAsia"/>
                <w:sz w:val="28"/>
                <w:szCs w:val="28"/>
              </w:rPr>
              <w:t>常廷彬</w:t>
            </w:r>
          </w:p>
        </w:tc>
        <w:tc>
          <w:tcPr>
            <w:tcW w:w="3728" w:type="pct"/>
          </w:tcPr>
          <w:p w:rsidR="00C404FC" w:rsidRPr="00C404FC" w:rsidRDefault="00C404FC" w:rsidP="0046596A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C404FC">
              <w:rPr>
                <w:rFonts w:ascii="楷体_GB2312" w:eastAsia="楷体_GB2312" w:hint="eastAsia"/>
                <w:sz w:val="28"/>
                <w:szCs w:val="28"/>
              </w:rPr>
              <w:t>土地仲裁法律问题研究</w:t>
            </w:r>
          </w:p>
        </w:tc>
      </w:tr>
    </w:tbl>
    <w:p w:rsidR="00C65FDB" w:rsidRPr="00C404FC" w:rsidRDefault="00C404FC" w:rsidP="00C404FC">
      <w:pPr>
        <w:rPr>
          <w:sz w:val="28"/>
          <w:szCs w:val="28"/>
        </w:rPr>
      </w:pPr>
      <w:r w:rsidRPr="00C404FC">
        <w:rPr>
          <w:rFonts w:hint="eastAsia"/>
          <w:sz w:val="28"/>
          <w:szCs w:val="28"/>
        </w:rPr>
        <w:t xml:space="preserve"> </w:t>
      </w:r>
    </w:p>
    <w:sectPr w:rsidR="00C65FDB" w:rsidRPr="00C404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FDB" w:rsidRDefault="00C65FDB" w:rsidP="00C404FC">
      <w:r>
        <w:separator/>
      </w:r>
    </w:p>
  </w:endnote>
  <w:endnote w:type="continuationSeparator" w:id="1">
    <w:p w:rsidR="00C65FDB" w:rsidRDefault="00C65FDB" w:rsidP="00C40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FDB" w:rsidRDefault="00C65FDB" w:rsidP="00C404FC">
      <w:r>
        <w:separator/>
      </w:r>
    </w:p>
  </w:footnote>
  <w:footnote w:type="continuationSeparator" w:id="1">
    <w:p w:rsidR="00C65FDB" w:rsidRDefault="00C65FDB" w:rsidP="00C404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76C8"/>
    <w:multiLevelType w:val="hybridMultilevel"/>
    <w:tmpl w:val="572A39C0"/>
    <w:lvl w:ilvl="0" w:tplc="91840A7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04FC"/>
    <w:rsid w:val="00112454"/>
    <w:rsid w:val="0046596A"/>
    <w:rsid w:val="00C404FC"/>
    <w:rsid w:val="00C6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04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04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04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04FC"/>
    <w:rPr>
      <w:sz w:val="18"/>
      <w:szCs w:val="18"/>
    </w:rPr>
  </w:style>
  <w:style w:type="paragraph" w:styleId="a5">
    <w:name w:val="List Paragraph"/>
    <w:basedOn w:val="a"/>
    <w:uiPriority w:val="99"/>
    <w:rsid w:val="00C404FC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7</cp:revision>
  <dcterms:created xsi:type="dcterms:W3CDTF">2016-11-01T03:55:00Z</dcterms:created>
  <dcterms:modified xsi:type="dcterms:W3CDTF">2016-11-01T04:01:00Z</dcterms:modified>
</cp:coreProperties>
</file>